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2A96F1" w14:textId="77777777" w:rsidR="003701FF" w:rsidRPr="00E668D5" w:rsidRDefault="003701FF" w:rsidP="00573FF1">
      <w:pPr>
        <w:spacing w:line="276" w:lineRule="auto"/>
        <w:jc w:val="center"/>
        <w:rPr>
          <w:rFonts w:ascii="Montserrat" w:hAnsi="Montserrat" w:cs="Arial"/>
          <w:i/>
        </w:rPr>
      </w:pPr>
    </w:p>
    <w:p w14:paraId="49ED6701" w14:textId="77777777" w:rsidR="00573FF1" w:rsidRPr="00E668D5" w:rsidRDefault="00C55367" w:rsidP="00C55367">
      <w:pPr>
        <w:tabs>
          <w:tab w:val="left" w:pos="2925"/>
        </w:tabs>
        <w:spacing w:line="276" w:lineRule="auto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ab/>
      </w:r>
    </w:p>
    <w:p w14:paraId="339567D5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05BD2163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3B67F9F" w14:textId="77777777" w:rsidR="003E1585" w:rsidRPr="00E668D5" w:rsidRDefault="003E15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4B4ADA7E" w14:textId="47AF53E5" w:rsidR="00573FF1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Xxxxxxxxxxxxx, xx de xxxxxxxx de 20xx.</w:t>
      </w:r>
    </w:p>
    <w:p w14:paraId="3F42EE88" w14:textId="72A6E077" w:rsidR="003F6CA8" w:rsidRPr="003F6CA8" w:rsidRDefault="00795FD0" w:rsidP="00795FD0">
      <w:pPr>
        <w:spacing w:line="276" w:lineRule="auto"/>
        <w:ind w:hanging="142"/>
        <w:jc w:val="right"/>
        <w:rPr>
          <w:rFonts w:ascii="Montserrat" w:hAnsi="Montserrat" w:cs="Arial"/>
          <w:i/>
          <w:iCs/>
          <w:color w:val="FF0000"/>
          <w:sz w:val="20"/>
          <w:szCs w:val="20"/>
        </w:rPr>
      </w:pPr>
      <w:r>
        <w:rPr>
          <w:rFonts w:ascii="Montserrat" w:hAnsi="Montserrat" w:cs="Arial"/>
          <w:i/>
          <w:iCs/>
          <w:color w:val="FF0000"/>
          <w:sz w:val="20"/>
          <w:szCs w:val="20"/>
        </w:rPr>
        <w:t>[essa data não pode ser inferior a 210 dias do término do mandato]</w:t>
      </w:r>
    </w:p>
    <w:p w14:paraId="11ACE48D" w14:textId="77777777" w:rsidR="004F6885" w:rsidRPr="00E668D5" w:rsidRDefault="004F6885" w:rsidP="004F6885">
      <w:pPr>
        <w:spacing w:line="276" w:lineRule="auto"/>
        <w:ind w:firstLine="3402"/>
        <w:jc w:val="right"/>
        <w:rPr>
          <w:rFonts w:ascii="Montserrat" w:hAnsi="Montserrat" w:cs="Arial"/>
        </w:rPr>
      </w:pPr>
    </w:p>
    <w:p w14:paraId="30C8A15B" w14:textId="77777777" w:rsidR="00573FF1" w:rsidRDefault="00573FF1" w:rsidP="00FE6476">
      <w:pPr>
        <w:spacing w:line="276" w:lineRule="auto"/>
        <w:jc w:val="both"/>
        <w:rPr>
          <w:rFonts w:ascii="Montserrat" w:hAnsi="Montserrat" w:cs="Arial"/>
        </w:rPr>
      </w:pPr>
    </w:p>
    <w:p w14:paraId="139383CD" w14:textId="4BB15D4B" w:rsidR="00FE6476" w:rsidRPr="00E668D5" w:rsidRDefault="00FE6476" w:rsidP="00FE6476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 todas as Unidades Vicentinas da área do CC </w:t>
      </w:r>
      <w:r w:rsidR="003F6CA8">
        <w:rPr>
          <w:rFonts w:ascii="Montserrat" w:hAnsi="Montserrat" w:cs="Arial"/>
        </w:rPr>
        <w:t>XXXXXXXXXX</w:t>
      </w:r>
    </w:p>
    <w:p w14:paraId="1BE2F960" w14:textId="227B2030" w:rsidR="00573FF1" w:rsidRPr="00E668D5" w:rsidRDefault="00AF1A38" w:rsidP="004F6885">
      <w:pPr>
        <w:spacing w:line="276" w:lineRule="auto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 xml:space="preserve">Assunto: </w:t>
      </w:r>
      <w:r w:rsidR="00573FF1" w:rsidRPr="00E668D5">
        <w:rPr>
          <w:rFonts w:ascii="Montserrat" w:hAnsi="Montserrat" w:cs="Arial"/>
          <w:b/>
          <w:u w:val="single"/>
        </w:rPr>
        <w:t xml:space="preserve">ABERTURA DO PROCESSO ELEITORAL DO </w:t>
      </w:r>
      <w:r w:rsidR="003F6CA8">
        <w:rPr>
          <w:rFonts w:ascii="Montserrat" w:hAnsi="Montserrat" w:cs="Arial"/>
          <w:b/>
          <w:u w:val="single"/>
        </w:rPr>
        <w:t>CC</w:t>
      </w:r>
      <w:r w:rsidR="00573FF1" w:rsidRPr="00E668D5">
        <w:rPr>
          <w:rFonts w:ascii="Montserrat" w:hAnsi="Montserrat" w:cs="Arial"/>
          <w:b/>
          <w:u w:val="single"/>
        </w:rPr>
        <w:t xml:space="preserve"> DE</w:t>
      </w:r>
      <w:r w:rsidR="00573FF1" w:rsidRPr="00E668D5">
        <w:rPr>
          <w:rFonts w:ascii="Montserrat" w:hAnsi="Montserrat" w:cs="Arial"/>
          <w:b/>
        </w:rPr>
        <w:t xml:space="preserve"> .......</w:t>
      </w:r>
      <w:r w:rsidR="00573FF1" w:rsidRPr="00E668D5">
        <w:rPr>
          <w:rFonts w:ascii="Montserrat" w:hAnsi="Montserrat" w:cs="Arial"/>
        </w:rPr>
        <w:t xml:space="preserve"> </w:t>
      </w:r>
    </w:p>
    <w:p w14:paraId="6D859F21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 w:cs="Arial"/>
        </w:rPr>
      </w:pPr>
    </w:p>
    <w:p w14:paraId="3A36AB3A" w14:textId="77777777" w:rsidR="00573FF1" w:rsidRPr="00E668D5" w:rsidRDefault="00573FF1" w:rsidP="00573FF1">
      <w:pPr>
        <w:spacing w:line="276" w:lineRule="auto"/>
        <w:ind w:firstLine="3402"/>
        <w:jc w:val="both"/>
        <w:rPr>
          <w:rFonts w:ascii="Montserrat" w:hAnsi="Montserrat" w:cs="Arial"/>
        </w:rPr>
      </w:pPr>
    </w:p>
    <w:p w14:paraId="5E539BD2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Estimados confrades e consóci</w:t>
      </w:r>
      <w:r w:rsidR="004F6885" w:rsidRPr="00E668D5">
        <w:rPr>
          <w:rFonts w:ascii="Montserrat" w:hAnsi="Montserrat" w:cs="Arial"/>
        </w:rPr>
        <w:t>a</w:t>
      </w:r>
      <w:r w:rsidRPr="00E668D5">
        <w:rPr>
          <w:rFonts w:ascii="Montserrat" w:hAnsi="Montserrat" w:cs="Arial"/>
        </w:rPr>
        <w:t>s,</w:t>
      </w:r>
    </w:p>
    <w:p w14:paraId="488DB9A1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0173660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  <w:r w:rsidRPr="00E668D5">
        <w:rPr>
          <w:rFonts w:ascii="Montserrat" w:hAnsi="Montserrat" w:cs="Arial"/>
          <w:b/>
        </w:rPr>
        <w:t>LOUVADO SEJA NOSSO SENHOR JESUS CRISTO!</w:t>
      </w:r>
    </w:p>
    <w:p w14:paraId="158DAF09" w14:textId="77777777" w:rsidR="004F6885" w:rsidRPr="00E668D5" w:rsidRDefault="004F6885" w:rsidP="00F217AB">
      <w:pPr>
        <w:spacing w:line="276" w:lineRule="auto"/>
        <w:ind w:firstLine="1701"/>
        <w:jc w:val="both"/>
        <w:rPr>
          <w:rFonts w:ascii="Montserrat" w:hAnsi="Montserrat" w:cs="Arial"/>
          <w:b/>
        </w:rPr>
      </w:pPr>
    </w:p>
    <w:p w14:paraId="77809B8C" w14:textId="4135D503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 O Conselho Central de ........., por seu</w:t>
      </w:r>
      <w:r w:rsidR="00845D24">
        <w:rPr>
          <w:rFonts w:ascii="Montserrat" w:hAnsi="Montserrat" w:cs="Arial"/>
        </w:rPr>
        <w:t>/sua</w:t>
      </w:r>
      <w:r w:rsidRPr="00E668D5">
        <w:rPr>
          <w:rFonts w:ascii="Montserrat" w:hAnsi="Montserrat" w:cs="Arial"/>
        </w:rPr>
        <w:t xml:space="preserve"> Presidente, Confrade</w:t>
      </w:r>
      <w:r w:rsidR="003E1585" w:rsidRPr="00E668D5">
        <w:rPr>
          <w:rFonts w:ascii="Montserrat" w:hAnsi="Montserrat" w:cs="Arial"/>
        </w:rPr>
        <w:t>/Consócia</w:t>
      </w:r>
      <w:r w:rsidRPr="00E668D5">
        <w:rPr>
          <w:rFonts w:ascii="Montserrat" w:hAnsi="Montserrat" w:cs="Arial"/>
        </w:rPr>
        <w:t xml:space="preserve"> .........., comunica a todos os associados (confrades e consócias) que a partir do dia ......</w:t>
      </w:r>
      <w:r w:rsidR="003E1585" w:rsidRPr="00E668D5">
        <w:rPr>
          <w:rFonts w:ascii="Montserrat" w:hAnsi="Montserrat" w:cs="Arial"/>
        </w:rPr>
        <w:t xml:space="preserve"> de ....... de 20</w:t>
      </w:r>
      <w:r w:rsidRPr="00E668D5">
        <w:rPr>
          <w:rFonts w:ascii="Montserrat" w:hAnsi="Montserrat" w:cs="Arial"/>
        </w:rPr>
        <w:t xml:space="preserve">.... </w:t>
      </w:r>
      <w:r w:rsidR="00795FD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essa data não pode ser inferior a 210 dias do término do mandato] </w:t>
      </w:r>
      <w:r w:rsidRPr="00E668D5">
        <w:rPr>
          <w:rFonts w:ascii="Montserrat" w:hAnsi="Montserrat" w:cs="Arial"/>
        </w:rPr>
        <w:t>estará aberto o Processo Eleitoral para eleger o Administrador (Presidente) e os Membros do Conselho Fiscal deste Conselho Central, para o período ......../........, de acordo com o artig</w:t>
      </w:r>
      <w:r w:rsidR="00FC2A46">
        <w:rPr>
          <w:rFonts w:ascii="Montserrat" w:hAnsi="Montserrat" w:cs="Arial"/>
        </w:rPr>
        <w:t>o</w:t>
      </w:r>
      <w:r w:rsidRPr="00E668D5">
        <w:rPr>
          <w:rFonts w:ascii="Montserrat" w:hAnsi="Montserrat" w:cs="Arial"/>
        </w:rPr>
        <w:t xml:space="preserve"> </w:t>
      </w:r>
      <w:r w:rsidR="008D6090" w:rsidRPr="00663EC9">
        <w:rPr>
          <w:rFonts w:ascii="Montserrat" w:hAnsi="Montserrat" w:cs="Arial"/>
        </w:rPr>
        <w:t>52</w:t>
      </w:r>
      <w:r w:rsidR="004F57AF">
        <w:rPr>
          <w:rFonts w:ascii="Montserrat" w:hAnsi="Montserrat" w:cs="Arial"/>
        </w:rPr>
        <w:t>,</w:t>
      </w:r>
      <w:r w:rsidR="000E38B9">
        <w:rPr>
          <w:rFonts w:ascii="Montserrat" w:hAnsi="Montserrat" w:cs="Arial"/>
        </w:rPr>
        <w:t xml:space="preserve"> § 1º, I</w:t>
      </w:r>
      <w:r w:rsidR="00724C63">
        <w:rPr>
          <w:rFonts w:ascii="Montserrat" w:hAnsi="Montserrat" w:cs="Arial"/>
        </w:rPr>
        <w:t xml:space="preserve"> </w:t>
      </w:r>
      <w:r w:rsidRPr="00663EC9">
        <w:rPr>
          <w:rFonts w:ascii="Montserrat" w:hAnsi="Montserrat" w:cs="Arial"/>
        </w:rPr>
        <w:t xml:space="preserve">da Regra </w:t>
      </w:r>
      <w:r w:rsidRPr="00E668D5">
        <w:rPr>
          <w:rFonts w:ascii="Montserrat" w:hAnsi="Montserrat" w:cs="Arial"/>
        </w:rPr>
        <w:t>da SSVP</w:t>
      </w:r>
      <w:r w:rsidR="00FC2A46">
        <w:rPr>
          <w:rFonts w:ascii="Montserrat" w:hAnsi="Montserrat" w:cs="Arial"/>
        </w:rPr>
        <w:t xml:space="preserve"> – Ed. 2023 e artigo 64</w:t>
      </w:r>
      <w:r w:rsidR="00B275E1">
        <w:rPr>
          <w:rFonts w:ascii="Montserrat" w:hAnsi="Montserrat" w:cs="Arial"/>
        </w:rPr>
        <w:t xml:space="preserve">, </w:t>
      </w:r>
      <w:r w:rsidR="001253D6">
        <w:rPr>
          <w:rFonts w:ascii="Montserrat" w:hAnsi="Montserrat" w:cs="Arial"/>
        </w:rPr>
        <w:t>§ 1º, I</w:t>
      </w:r>
      <w:r w:rsidR="00663EC9">
        <w:rPr>
          <w:rFonts w:ascii="Montserrat" w:hAnsi="Montserrat" w:cs="Arial"/>
        </w:rPr>
        <w:t xml:space="preserve"> do Estatuto Social 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[de acordo com o Estatuto atualizado</w:t>
      </w:r>
      <w:r w:rsidR="00D502B7">
        <w:rPr>
          <w:rFonts w:ascii="Montserrat" w:hAnsi="Montserrat" w:cs="Arial"/>
          <w:i/>
          <w:iCs/>
          <w:color w:val="FF0000"/>
          <w:sz w:val="20"/>
          <w:szCs w:val="20"/>
        </w:rPr>
        <w:t>, assim como as demais referências ao Estatuto</w:t>
      </w:r>
      <w:r w:rsidR="00663EC9" w:rsidRPr="004F3F70">
        <w:rPr>
          <w:rFonts w:ascii="Montserrat" w:hAnsi="Montserrat" w:cs="Arial"/>
          <w:i/>
          <w:iCs/>
          <w:color w:val="FF0000"/>
          <w:sz w:val="20"/>
          <w:szCs w:val="20"/>
        </w:rPr>
        <w:t>]</w:t>
      </w:r>
      <w:r w:rsidRPr="00E668D5">
        <w:rPr>
          <w:rFonts w:ascii="Montserrat" w:hAnsi="Montserrat" w:cs="Arial"/>
        </w:rPr>
        <w:t>.</w:t>
      </w:r>
      <w:r w:rsidR="00A609BD">
        <w:rPr>
          <w:rFonts w:ascii="Montserrat" w:hAnsi="Montserrat" w:cs="Arial"/>
        </w:rPr>
        <w:t xml:space="preserve"> </w:t>
      </w:r>
    </w:p>
    <w:p w14:paraId="48989B8E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4216F53B" w14:textId="3AEEEC44" w:rsidR="00BA5461" w:rsidRPr="00E668D5" w:rsidRDefault="00BA546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>
        <w:rPr>
          <w:rFonts w:ascii="Montserrat" w:hAnsi="Montserrat" w:cs="Arial"/>
        </w:rPr>
        <w:t>São necessár</w:t>
      </w:r>
      <w:r w:rsidR="00D96E07">
        <w:rPr>
          <w:rFonts w:ascii="Montserrat" w:hAnsi="Montserrat" w:cs="Arial"/>
        </w:rPr>
        <w:t xml:space="preserve">ios a inscrição de, no mínimo, </w:t>
      </w:r>
      <w:r w:rsidR="00F53D60">
        <w:rPr>
          <w:rFonts w:ascii="Montserrat" w:hAnsi="Montserrat" w:cs="Arial"/>
        </w:rPr>
        <w:t>2 (</w:t>
      </w:r>
      <w:r w:rsidR="00D96E07">
        <w:rPr>
          <w:rFonts w:ascii="Montserrat" w:hAnsi="Montserrat" w:cs="Arial"/>
        </w:rPr>
        <w:t>dois</w:t>
      </w:r>
      <w:r w:rsidR="00F53D60">
        <w:rPr>
          <w:rFonts w:ascii="Montserrat" w:hAnsi="Montserrat" w:cs="Arial"/>
        </w:rPr>
        <w:t xml:space="preserve">) </w:t>
      </w:r>
      <w:r w:rsidR="00D96E07">
        <w:rPr>
          <w:rFonts w:ascii="Montserrat" w:hAnsi="Montserrat" w:cs="Arial"/>
        </w:rPr>
        <w:t xml:space="preserve">candidatos </w:t>
      </w:r>
      <w:r w:rsidR="0021107B">
        <w:rPr>
          <w:rFonts w:ascii="Montserrat" w:hAnsi="Montserrat" w:cs="Arial"/>
        </w:rPr>
        <w:t>à</w:t>
      </w:r>
      <w:r w:rsidR="00D96E07">
        <w:rPr>
          <w:rFonts w:ascii="Montserrat" w:hAnsi="Montserrat" w:cs="Arial"/>
        </w:rPr>
        <w:t xml:space="preserve"> presidência</w:t>
      </w:r>
      <w:r w:rsidR="0021107B">
        <w:rPr>
          <w:rFonts w:ascii="Montserrat" w:hAnsi="Montserrat" w:cs="Arial"/>
        </w:rPr>
        <w:t xml:space="preserve"> (artigo 56, II</w:t>
      </w:r>
      <w:r w:rsidR="00A27F66">
        <w:rPr>
          <w:rFonts w:ascii="Montserrat" w:hAnsi="Montserrat" w:cs="Arial"/>
        </w:rPr>
        <w:t xml:space="preserve"> da Regra da SSV</w:t>
      </w:r>
      <w:r w:rsidR="009D296A">
        <w:rPr>
          <w:rFonts w:ascii="Montserrat" w:hAnsi="Montserrat" w:cs="Arial"/>
        </w:rPr>
        <w:t>P</w:t>
      </w:r>
      <w:r w:rsidR="00A27F66">
        <w:rPr>
          <w:rFonts w:ascii="Montserrat" w:hAnsi="Montserrat" w:cs="Arial"/>
        </w:rPr>
        <w:t xml:space="preserve"> – Ed. 20</w:t>
      </w:r>
      <w:r w:rsidR="00854278">
        <w:rPr>
          <w:rFonts w:ascii="Montserrat" w:hAnsi="Montserrat" w:cs="Arial"/>
        </w:rPr>
        <w:t>23</w:t>
      </w:r>
      <w:r w:rsidR="00A27F66">
        <w:rPr>
          <w:rFonts w:ascii="Montserrat" w:hAnsi="Montserrat" w:cs="Arial"/>
        </w:rPr>
        <w:t xml:space="preserve"> e artigo</w:t>
      </w:r>
      <w:r w:rsidR="009D296A">
        <w:rPr>
          <w:rFonts w:ascii="Montserrat" w:hAnsi="Montserrat" w:cs="Arial"/>
        </w:rPr>
        <w:t xml:space="preserve"> 65</w:t>
      </w:r>
      <w:r w:rsidR="006D5185">
        <w:rPr>
          <w:rFonts w:ascii="Montserrat" w:hAnsi="Montserrat" w:cs="Arial"/>
        </w:rPr>
        <w:t xml:space="preserve">, </w:t>
      </w:r>
      <w:r w:rsidR="0013255C">
        <w:rPr>
          <w:rFonts w:ascii="Montserrat" w:hAnsi="Montserrat" w:cs="Arial"/>
        </w:rPr>
        <w:t xml:space="preserve">II do Estatuto) </w:t>
      </w:r>
      <w:r w:rsidR="00F53D60">
        <w:rPr>
          <w:rFonts w:ascii="Montserrat" w:hAnsi="Montserrat" w:cs="Arial"/>
        </w:rPr>
        <w:t>e 6 (</w:t>
      </w:r>
      <w:r w:rsidR="00DA3FA2">
        <w:rPr>
          <w:rFonts w:ascii="Montserrat" w:hAnsi="Montserrat" w:cs="Arial"/>
        </w:rPr>
        <w:t>s</w:t>
      </w:r>
      <w:r w:rsidR="00F53D60">
        <w:rPr>
          <w:rFonts w:ascii="Montserrat" w:hAnsi="Montserrat" w:cs="Arial"/>
        </w:rPr>
        <w:t xml:space="preserve">eis) ao </w:t>
      </w:r>
      <w:r w:rsidR="00D96E07">
        <w:rPr>
          <w:rFonts w:ascii="Montserrat" w:hAnsi="Montserrat" w:cs="Arial"/>
        </w:rPr>
        <w:t>Conselho Fis</w:t>
      </w:r>
      <w:r w:rsidR="0021107B">
        <w:rPr>
          <w:rFonts w:ascii="Montserrat" w:hAnsi="Montserrat" w:cs="Arial"/>
        </w:rPr>
        <w:t>cal</w:t>
      </w:r>
      <w:r w:rsidR="00F53D60">
        <w:rPr>
          <w:rFonts w:ascii="Montserrat" w:hAnsi="Montserrat" w:cs="Arial"/>
        </w:rPr>
        <w:t xml:space="preserve"> (</w:t>
      </w:r>
      <w:r w:rsidR="002E4EFD">
        <w:rPr>
          <w:rFonts w:ascii="Montserrat" w:hAnsi="Montserrat" w:cs="Arial"/>
        </w:rPr>
        <w:t>artigo 60 da Regra da SSVP – Ed. 2</w:t>
      </w:r>
      <w:r w:rsidR="002B6AF7">
        <w:rPr>
          <w:rFonts w:ascii="Montserrat" w:hAnsi="Montserrat" w:cs="Arial"/>
        </w:rPr>
        <w:t>023)</w:t>
      </w:r>
      <w:r w:rsidR="0021107B">
        <w:rPr>
          <w:rFonts w:ascii="Montserrat" w:hAnsi="Montserrat" w:cs="Arial"/>
        </w:rPr>
        <w:t>.</w:t>
      </w:r>
    </w:p>
    <w:p w14:paraId="13505519" w14:textId="77777777" w:rsidR="002B6AF7" w:rsidRDefault="002B6AF7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1BDC48F6" w14:textId="7C53F238" w:rsidR="00573FF1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 xml:space="preserve">Os confrades e consócias que pretendam concorrer ao cargo acima deverão fazer inscrição da candidatura até o dia </w:t>
      </w:r>
      <w:r w:rsidR="003E1585" w:rsidRPr="00E668D5">
        <w:rPr>
          <w:rFonts w:ascii="Montserrat" w:hAnsi="Montserrat" w:cs="Arial"/>
        </w:rPr>
        <w:t>..... de ......... de 20....</w:t>
      </w:r>
      <w:r w:rsidR="00AF1A38">
        <w:rPr>
          <w:rFonts w:ascii="Montserrat" w:hAnsi="Montserrat" w:cs="Arial"/>
        </w:rPr>
        <w:t xml:space="preserve"> </w:t>
      </w:r>
      <w:r w:rsidR="00095A90" w:rsidRPr="00274660">
        <w:rPr>
          <w:rFonts w:ascii="Montserrat" w:hAnsi="Montserrat" w:cs="Arial"/>
          <w:i/>
          <w:iCs/>
          <w:color w:val="FF0000"/>
          <w:sz w:val="20"/>
          <w:szCs w:val="20"/>
        </w:rPr>
        <w:t xml:space="preserve">[Esse prazo não pode ultrapassar </w:t>
      </w:r>
      <w:r w:rsidR="00274660" w:rsidRPr="00274660">
        <w:rPr>
          <w:rFonts w:ascii="Montserrat" w:hAnsi="Montserrat" w:cs="Arial"/>
          <w:i/>
          <w:iCs/>
          <w:color w:val="FF0000"/>
          <w:sz w:val="20"/>
          <w:szCs w:val="20"/>
        </w:rPr>
        <w:t>180 dias do término do mandato]</w:t>
      </w:r>
      <w:r w:rsidRPr="00E668D5">
        <w:rPr>
          <w:rFonts w:ascii="Montserrat" w:hAnsi="Montserrat" w:cs="Arial"/>
        </w:rPr>
        <w:t xml:space="preserve">, na </w:t>
      </w:r>
      <w:r w:rsidR="004F6885" w:rsidRPr="00E668D5">
        <w:rPr>
          <w:rFonts w:ascii="Montserrat" w:hAnsi="Montserrat" w:cs="Arial"/>
        </w:rPr>
        <w:t>sede</w:t>
      </w:r>
      <w:r w:rsidRPr="00E668D5">
        <w:rPr>
          <w:rFonts w:ascii="Montserrat" w:hAnsi="Montserrat" w:cs="Arial"/>
        </w:rPr>
        <w:t xml:space="preserve"> do Conselho, por via postal ou por e-mail (..................) apresentando </w:t>
      </w:r>
      <w:r w:rsidRPr="00E668D5">
        <w:rPr>
          <w:rFonts w:ascii="Montserrat" w:hAnsi="Montserrat" w:cs="Arial"/>
          <w:i/>
        </w:rPr>
        <w:t>curriculum vitae</w:t>
      </w:r>
      <w:r w:rsidRPr="00E668D5">
        <w:rPr>
          <w:rFonts w:ascii="Montserrat" w:hAnsi="Montserrat" w:cs="Arial"/>
        </w:rPr>
        <w:t xml:space="preserve"> </w:t>
      </w:r>
      <w:r w:rsidR="00230F4E">
        <w:rPr>
          <w:rFonts w:ascii="Montserrat" w:hAnsi="Montserrat" w:cs="Arial"/>
        </w:rPr>
        <w:t xml:space="preserve">(modelo anexo) </w:t>
      </w:r>
      <w:r w:rsidRPr="00E668D5">
        <w:rPr>
          <w:rFonts w:ascii="Montserrat" w:hAnsi="Montserrat" w:cs="Arial"/>
        </w:rPr>
        <w:t>e indicando a função para a qual concorrerá</w:t>
      </w:r>
      <w:r w:rsidR="00230F4E">
        <w:rPr>
          <w:rFonts w:ascii="Montserrat" w:hAnsi="Montserrat" w:cs="Arial"/>
        </w:rPr>
        <w:t xml:space="preserve">, </w:t>
      </w:r>
      <w:r w:rsidR="00230F4E" w:rsidRPr="00230F4E">
        <w:rPr>
          <w:rFonts w:ascii="Montserrat" w:hAnsi="Montserrat" w:cs="Arial"/>
        </w:rPr>
        <w:t>devidamente acompanhado de declaração</w:t>
      </w:r>
      <w:r w:rsidR="00E449FD">
        <w:rPr>
          <w:rFonts w:ascii="Montserrat" w:hAnsi="Montserrat" w:cs="Arial"/>
        </w:rPr>
        <w:t xml:space="preserve"> (modelo anexo)</w:t>
      </w:r>
      <w:r w:rsidR="00230F4E" w:rsidRPr="00230F4E">
        <w:rPr>
          <w:rFonts w:ascii="Montserrat" w:hAnsi="Montserrat" w:cs="Arial"/>
        </w:rPr>
        <w:t xml:space="preserve"> da participação efetiva em sua Conferência, atestada pelo Presidente do Conselho Particular, podendo, a critério da hierarquia superior, serem requisitados outros documentos que comprovem sua atividade vicentina, tais como livros de atas, livros de chamadas ou listas de frequência, entre outros</w:t>
      </w:r>
      <w:r w:rsidR="00A3384C">
        <w:rPr>
          <w:rFonts w:ascii="Montserrat" w:hAnsi="Montserrat" w:cs="Arial"/>
        </w:rPr>
        <w:t xml:space="preserve"> (</w:t>
      </w:r>
      <w:r w:rsidR="00D808F8">
        <w:rPr>
          <w:rFonts w:ascii="Montserrat" w:hAnsi="Montserrat" w:cs="Arial"/>
        </w:rPr>
        <w:t>art. 44,</w:t>
      </w:r>
      <w:r w:rsidR="00BF5FB0">
        <w:rPr>
          <w:rFonts w:ascii="Montserrat" w:hAnsi="Montserrat" w:cs="Arial"/>
        </w:rPr>
        <w:t xml:space="preserve"> § 2º da Regra da SSVP</w:t>
      </w:r>
      <w:r w:rsidR="00F678C3">
        <w:rPr>
          <w:rFonts w:ascii="Montserrat" w:hAnsi="Montserrat" w:cs="Arial"/>
        </w:rPr>
        <w:t xml:space="preserve"> – Ed. 2023</w:t>
      </w:r>
      <w:r w:rsidR="00624045">
        <w:rPr>
          <w:rFonts w:ascii="Montserrat" w:hAnsi="Montserrat" w:cs="Arial"/>
        </w:rPr>
        <w:t xml:space="preserve"> </w:t>
      </w:r>
      <w:r w:rsidR="00D47AD7">
        <w:rPr>
          <w:rFonts w:ascii="Montserrat" w:hAnsi="Montserrat" w:cs="Arial"/>
        </w:rPr>
        <w:t xml:space="preserve"> e art. 65 </w:t>
      </w:r>
      <w:r w:rsidR="00A35BBD" w:rsidRPr="00A35BBD">
        <w:rPr>
          <w:rFonts w:ascii="Montserrat" w:hAnsi="Montserrat" w:cs="Arial"/>
        </w:rPr>
        <w:t>§ 1º</w:t>
      </w:r>
      <w:r w:rsidR="00577FBB">
        <w:rPr>
          <w:rFonts w:ascii="Montserrat" w:hAnsi="Montserrat" w:cs="Arial"/>
        </w:rPr>
        <w:t xml:space="preserve"> do Estatuto</w:t>
      </w:r>
      <w:r w:rsidR="00F678C3">
        <w:rPr>
          <w:rFonts w:ascii="Montserrat" w:hAnsi="Montserrat" w:cs="Arial"/>
        </w:rPr>
        <w:t>)</w:t>
      </w:r>
      <w:r w:rsidR="00230F4E" w:rsidRPr="00230F4E">
        <w:rPr>
          <w:rFonts w:ascii="Montserrat" w:hAnsi="Montserrat" w:cs="Arial"/>
        </w:rPr>
        <w:t>.</w:t>
      </w:r>
    </w:p>
    <w:p w14:paraId="3177F4A4" w14:textId="77777777" w:rsidR="00F2295A" w:rsidRPr="00E668D5" w:rsidRDefault="00F2295A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6D294658" w14:textId="49B7FF58" w:rsidR="00AB3278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Os candidatos ao cargo de Administrador (Presidente) deverão ser confrades ou consócias com atividade vicentina ativa e ininterrupta em uma das Conferências vinculadas, no mínimo 4 (quatro) anos</w:t>
      </w:r>
      <w:r w:rsidR="00BA2D40">
        <w:rPr>
          <w:rFonts w:ascii="Montserrat" w:hAnsi="Montserrat" w:cs="Arial"/>
        </w:rPr>
        <w:t xml:space="preserve">, conforme estabelecido </w:t>
      </w:r>
      <w:r w:rsidR="00572F64">
        <w:rPr>
          <w:rFonts w:ascii="Montserrat" w:hAnsi="Montserrat" w:cs="Arial"/>
        </w:rPr>
        <w:t>no artigo</w:t>
      </w:r>
      <w:r w:rsidRPr="00E668D5">
        <w:rPr>
          <w:rFonts w:ascii="Montserrat" w:hAnsi="Montserrat" w:cs="Arial"/>
        </w:rPr>
        <w:t xml:space="preserve"> </w:t>
      </w:r>
      <w:r w:rsidR="00354FFD">
        <w:rPr>
          <w:rFonts w:ascii="Montserrat" w:hAnsi="Montserrat" w:cs="Arial"/>
        </w:rPr>
        <w:t>56</w:t>
      </w:r>
      <w:r w:rsidRPr="00E668D5">
        <w:rPr>
          <w:rFonts w:ascii="Montserrat" w:hAnsi="Montserrat" w:cs="Arial"/>
        </w:rPr>
        <w:t>, I, b</w:t>
      </w:r>
      <w:r w:rsidR="00572F64">
        <w:rPr>
          <w:rFonts w:ascii="Montserrat" w:hAnsi="Montserrat" w:cs="Arial"/>
        </w:rPr>
        <w:t xml:space="preserve"> da Regra da SSVP – Ed. 2023 </w:t>
      </w:r>
      <w:r w:rsidR="00AB3278">
        <w:rPr>
          <w:rFonts w:ascii="Montserrat" w:hAnsi="Montserrat" w:cs="Arial"/>
        </w:rPr>
        <w:t xml:space="preserve">e </w:t>
      </w:r>
      <w:r w:rsidR="00BA2D40">
        <w:rPr>
          <w:rFonts w:ascii="Montserrat" w:hAnsi="Montserrat" w:cs="Arial"/>
        </w:rPr>
        <w:t>artigo 65, I do Estatuto Social</w:t>
      </w:r>
      <w:r w:rsidR="00AB3278">
        <w:rPr>
          <w:rFonts w:ascii="Montserrat" w:hAnsi="Montserrat" w:cs="Arial"/>
        </w:rPr>
        <w:t xml:space="preserve">. </w:t>
      </w:r>
      <w:r w:rsidR="00AB3278" w:rsidRPr="00AB3278">
        <w:rPr>
          <w:rFonts w:ascii="Montserrat" w:hAnsi="Montserrat" w:cs="Arial"/>
        </w:rPr>
        <w:t>Já para os candidatos ao Conselho Fiscal, estes precisam serem confrades ou consócias ativos em suas Conferências e deverão ter, preferencialmente, formação em Direito, Administração ou Contabilidade</w:t>
      </w:r>
      <w:r w:rsidR="0066791E">
        <w:rPr>
          <w:rFonts w:ascii="Montserrat" w:hAnsi="Montserrat" w:cs="Arial"/>
        </w:rPr>
        <w:t xml:space="preserve">, conforme previsto no artigo </w:t>
      </w:r>
      <w:r w:rsidR="009E3588">
        <w:rPr>
          <w:rFonts w:ascii="Montserrat" w:hAnsi="Montserrat" w:cs="Arial"/>
        </w:rPr>
        <w:t xml:space="preserve">59 </w:t>
      </w:r>
      <w:r w:rsidR="00AB3278" w:rsidRPr="00AB3278">
        <w:rPr>
          <w:rFonts w:ascii="Montserrat" w:hAnsi="Montserrat" w:cs="Arial"/>
        </w:rPr>
        <w:t>da Regra</w:t>
      </w:r>
      <w:r w:rsidR="0066791E">
        <w:rPr>
          <w:rFonts w:ascii="Montserrat" w:hAnsi="Montserrat" w:cs="Arial"/>
        </w:rPr>
        <w:t xml:space="preserve"> da SSVP – Ed. 2023</w:t>
      </w:r>
      <w:r w:rsidR="00D85A9B">
        <w:rPr>
          <w:rFonts w:ascii="Montserrat" w:hAnsi="Montserrat" w:cs="Arial"/>
        </w:rPr>
        <w:t xml:space="preserve"> e artigo 39, § 1º do Estatuto</w:t>
      </w:r>
      <w:r w:rsidR="00AB3278" w:rsidRPr="00AB3278">
        <w:rPr>
          <w:rFonts w:ascii="Montserrat" w:hAnsi="Montserrat" w:cs="Arial"/>
        </w:rPr>
        <w:t>.</w:t>
      </w:r>
    </w:p>
    <w:p w14:paraId="73E5F743" w14:textId="77777777" w:rsidR="00F217AB" w:rsidRPr="00E668D5" w:rsidRDefault="00F217AB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FDC1175" w14:textId="5DE3028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Pedimos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encarecidamente</w:t>
      </w:r>
      <w:r w:rsidR="00752E31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aos Presidentes de Conselhos Particulares</w:t>
      </w:r>
      <w:r w:rsidR="00F2295A">
        <w:rPr>
          <w:rFonts w:ascii="Montserrat" w:hAnsi="Montserrat" w:cs="Arial"/>
        </w:rPr>
        <w:t>,</w:t>
      </w:r>
      <w:r w:rsidRPr="00E668D5">
        <w:rPr>
          <w:rFonts w:ascii="Montserrat" w:hAnsi="Montserrat" w:cs="Arial"/>
        </w:rPr>
        <w:t xml:space="preserve"> que façam esta circular </w:t>
      </w:r>
      <w:r w:rsidR="005934DB">
        <w:rPr>
          <w:rFonts w:ascii="Montserrat" w:hAnsi="Montserrat" w:cs="Arial"/>
        </w:rPr>
        <w:t xml:space="preserve">chegar </w:t>
      </w:r>
      <w:r w:rsidRPr="00E668D5">
        <w:rPr>
          <w:rFonts w:ascii="Montserrat" w:hAnsi="Montserrat" w:cs="Arial"/>
        </w:rPr>
        <w:t>a todas as Conferências vinculadas.</w:t>
      </w:r>
    </w:p>
    <w:p w14:paraId="08965E7E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</w:p>
    <w:p w14:paraId="0BB3C8F7" w14:textId="77777777" w:rsidR="00573FF1" w:rsidRPr="00E668D5" w:rsidRDefault="00573FF1" w:rsidP="00F217AB">
      <w:pPr>
        <w:spacing w:line="276" w:lineRule="auto"/>
        <w:ind w:firstLine="1701"/>
        <w:jc w:val="both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Fraternalmente,</w:t>
      </w:r>
    </w:p>
    <w:p w14:paraId="0B316042" w14:textId="77777777" w:rsidR="00573FF1" w:rsidRPr="00E668D5" w:rsidRDefault="00573FF1" w:rsidP="004F6885">
      <w:pPr>
        <w:spacing w:line="276" w:lineRule="auto"/>
        <w:jc w:val="both"/>
        <w:rPr>
          <w:rFonts w:ascii="Montserrat" w:hAnsi="Montserrat"/>
        </w:rPr>
      </w:pPr>
    </w:p>
    <w:p w14:paraId="0046841F" w14:textId="77777777" w:rsidR="004F6885" w:rsidRPr="00E668D5" w:rsidRDefault="004F6885" w:rsidP="004F6885">
      <w:pPr>
        <w:spacing w:line="276" w:lineRule="auto"/>
        <w:jc w:val="both"/>
        <w:rPr>
          <w:rFonts w:ascii="Montserrat" w:hAnsi="Montserrat"/>
        </w:rPr>
      </w:pPr>
    </w:p>
    <w:p w14:paraId="2C4738F5" w14:textId="77777777" w:rsidR="003E1585" w:rsidRPr="00E668D5" w:rsidRDefault="003E1585" w:rsidP="004F6885">
      <w:pPr>
        <w:spacing w:line="276" w:lineRule="auto"/>
        <w:jc w:val="both"/>
        <w:rPr>
          <w:rFonts w:ascii="Montserrat" w:hAnsi="Montserrat"/>
        </w:rPr>
      </w:pPr>
    </w:p>
    <w:p w14:paraId="4360E27A" w14:textId="77777777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FULANO DE TAL DAS QUANTAS</w:t>
      </w:r>
    </w:p>
    <w:p w14:paraId="76DD3184" w14:textId="77777777" w:rsidR="004F6885" w:rsidRPr="00E668D5" w:rsidRDefault="004F6885" w:rsidP="004F6885">
      <w:pPr>
        <w:spacing w:line="276" w:lineRule="auto"/>
        <w:jc w:val="center"/>
        <w:rPr>
          <w:rFonts w:ascii="Montserrat" w:hAnsi="Montserrat" w:cs="Arial"/>
        </w:rPr>
      </w:pPr>
      <w:r w:rsidRPr="00E668D5">
        <w:rPr>
          <w:rFonts w:ascii="Montserrat" w:hAnsi="Montserrat" w:cs="Arial"/>
        </w:rPr>
        <w:t>Presidente do CC de ....................../SSVP</w:t>
      </w:r>
    </w:p>
    <w:p w14:paraId="1EC194EF" w14:textId="77777777" w:rsidR="00573FF1" w:rsidRPr="00E668D5" w:rsidRDefault="00573FF1" w:rsidP="004F6885">
      <w:pPr>
        <w:spacing w:line="276" w:lineRule="auto"/>
        <w:ind w:firstLine="2835"/>
        <w:jc w:val="both"/>
        <w:rPr>
          <w:rFonts w:ascii="Montserrat" w:hAnsi="Montserrat" w:cs="Arial"/>
        </w:rPr>
      </w:pPr>
    </w:p>
    <w:p w14:paraId="037B5198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2CF5F39C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728F74C5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p w14:paraId="047FA640" w14:textId="77777777" w:rsidR="00573FF1" w:rsidRPr="00E668D5" w:rsidRDefault="00573FF1" w:rsidP="00573FF1">
      <w:pPr>
        <w:spacing w:line="276" w:lineRule="auto"/>
        <w:jc w:val="center"/>
        <w:rPr>
          <w:rFonts w:ascii="Montserrat" w:hAnsi="Montserrat" w:cs="Arial"/>
        </w:rPr>
      </w:pPr>
    </w:p>
    <w:sectPr w:rsidR="00573FF1" w:rsidRPr="00E668D5" w:rsidSect="003E1585">
      <w:headerReference w:type="default" r:id="rId7"/>
      <w:footerReference w:type="default" r:id="rId8"/>
      <w:pgSz w:w="11907" w:h="16840" w:code="9"/>
      <w:pgMar w:top="1957" w:right="1134" w:bottom="1134" w:left="1134" w:header="1135" w:footer="7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A41DEF" w14:textId="77777777" w:rsidR="00405C44" w:rsidRDefault="00405C44">
      <w:r>
        <w:separator/>
      </w:r>
    </w:p>
  </w:endnote>
  <w:endnote w:type="continuationSeparator" w:id="0">
    <w:p w14:paraId="4593669B" w14:textId="77777777" w:rsidR="00405C44" w:rsidRDefault="00405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AvantGarde Md BT">
    <w:altName w:val="Calibri"/>
    <w:charset w:val="00"/>
    <w:family w:val="swiss"/>
    <w:pitch w:val="variable"/>
    <w:sig w:usb0="00000087" w:usb1="00000000" w:usb2="00000000" w:usb3="00000000" w:csb0="0000001B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B59438" w14:textId="5E155F64" w:rsidR="009F4120" w:rsidRPr="004F6885" w:rsidRDefault="007F662C" w:rsidP="007F662C">
    <w:pPr>
      <w:pStyle w:val="Rodap"/>
      <w:jc w:val="center"/>
      <w:rPr>
        <w:rFonts w:ascii="AvantGarde Md BT" w:hAnsi="AvantGarde Md BT"/>
        <w:color w:val="FF0000"/>
        <w:sz w:val="22"/>
        <w:szCs w:val="22"/>
      </w:rPr>
    </w:pPr>
    <w:r w:rsidRPr="004F6885">
      <w:rPr>
        <w:rFonts w:ascii="AvantGarde Md BT" w:hAnsi="AvantGarde Md BT"/>
        <w:color w:val="FF0000"/>
        <w:sz w:val="22"/>
        <w:szCs w:val="22"/>
      </w:rPr>
      <w:t>Timbre de rodapé</w:t>
    </w:r>
    <w:r w:rsidR="004F6885" w:rsidRPr="004F6885">
      <w:rPr>
        <w:rFonts w:ascii="AvantGarde Md BT" w:hAnsi="AvantGarde Md BT"/>
        <w:color w:val="FF0000"/>
        <w:sz w:val="22"/>
        <w:szCs w:val="22"/>
      </w:rPr>
      <w:t xml:space="preserve"> (Endereço – CNPJ)</w:t>
    </w:r>
    <w:r w:rsidR="004F6885" w:rsidRPr="004F6885">
      <w:rPr>
        <w:rFonts w:ascii="AvantGarde Md BT" w:hAnsi="AvantGarde Md BT"/>
        <w:color w:val="FF0000"/>
        <w:sz w:val="22"/>
        <w:szCs w:val="22"/>
      </w:rPr>
      <w:br/>
      <w:t xml:space="preserve">Fone: </w:t>
    </w:r>
    <w:r w:rsidR="0088034E">
      <w:rPr>
        <w:rFonts w:ascii="AvantGarde Md BT" w:hAnsi="AvantGarde Md BT"/>
        <w:color w:val="FF0000"/>
        <w:sz w:val="22"/>
        <w:szCs w:val="22"/>
      </w:rPr>
      <w:t>ETC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1A5344" w14:textId="77777777" w:rsidR="00405C44" w:rsidRDefault="00405C44">
      <w:r>
        <w:separator/>
      </w:r>
    </w:p>
  </w:footnote>
  <w:footnote w:type="continuationSeparator" w:id="0">
    <w:p w14:paraId="6630BBB4" w14:textId="77777777" w:rsidR="00405C44" w:rsidRDefault="00405C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F6FE3D" w14:textId="06EFE0BE" w:rsidR="005A5089" w:rsidRDefault="001C51DF">
    <w:pPr>
      <w:pStyle w:val="Cabealho"/>
      <w:jc w:val="center"/>
      <w:rPr>
        <w:b/>
        <w:bCs/>
        <w:sz w:val="36"/>
      </w:rPr>
    </w:pPr>
    <w:r w:rsidRPr="001C51DF">
      <w:rPr>
        <w:sz w:val="52"/>
        <w:szCs w:val="52"/>
      </w:rPr>
      <w:t>TIMBRE</w:t>
    </w:r>
    <w:r w:rsidR="005A5089" w:rsidRPr="001C51DF">
      <w:rPr>
        <w:b/>
        <w:bCs/>
        <w:i/>
        <w:iCs/>
        <w:sz w:val="96"/>
        <w:szCs w:val="52"/>
      </w:rPr>
      <w:t xml:space="preserve">          </w:t>
    </w:r>
    <w:r w:rsidR="005A5089">
      <w:rPr>
        <w:b/>
        <w:bCs/>
        <w:i/>
        <w:iCs/>
        <w:sz w:val="36"/>
      </w:rPr>
      <w:t xml:space="preserve">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C6BCB"/>
    <w:multiLevelType w:val="hybridMultilevel"/>
    <w:tmpl w:val="3702BA7E"/>
    <w:lvl w:ilvl="0" w:tplc="01F46DF8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F930BD"/>
    <w:multiLevelType w:val="hybridMultilevel"/>
    <w:tmpl w:val="8DBCF49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76293"/>
    <w:multiLevelType w:val="hybridMultilevel"/>
    <w:tmpl w:val="228218A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8848C0"/>
    <w:multiLevelType w:val="hybridMultilevel"/>
    <w:tmpl w:val="546668F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270664"/>
    <w:multiLevelType w:val="hybridMultilevel"/>
    <w:tmpl w:val="DCFAFB44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DD6B1F"/>
    <w:multiLevelType w:val="hybridMultilevel"/>
    <w:tmpl w:val="B254C8F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5D2EA0"/>
    <w:multiLevelType w:val="hybridMultilevel"/>
    <w:tmpl w:val="F2A06A1A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317A4290"/>
    <w:multiLevelType w:val="hybridMultilevel"/>
    <w:tmpl w:val="26E0DC5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1B05AA"/>
    <w:multiLevelType w:val="hybridMultilevel"/>
    <w:tmpl w:val="D61ED55E"/>
    <w:lvl w:ilvl="0" w:tplc="FEF23F32">
      <w:start w:val="1"/>
      <w:numFmt w:val="ordinal"/>
      <w:lvlText w:val="§ 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6C8646D"/>
    <w:multiLevelType w:val="hybridMultilevel"/>
    <w:tmpl w:val="63B46C3C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37B008F3"/>
    <w:multiLevelType w:val="hybridMultilevel"/>
    <w:tmpl w:val="4DEA8358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82B0EA7"/>
    <w:multiLevelType w:val="hybridMultilevel"/>
    <w:tmpl w:val="09C883B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E96FCF"/>
    <w:multiLevelType w:val="hybridMultilevel"/>
    <w:tmpl w:val="6F78E16A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0117E51"/>
    <w:multiLevelType w:val="hybridMultilevel"/>
    <w:tmpl w:val="8D184356"/>
    <w:lvl w:ilvl="0" w:tplc="D2E6457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427540AC"/>
    <w:multiLevelType w:val="hybridMultilevel"/>
    <w:tmpl w:val="A88EEFB2"/>
    <w:lvl w:ilvl="0" w:tplc="04160019">
      <w:start w:val="1"/>
      <w:numFmt w:val="lowerLetter"/>
      <w:lvlText w:val="%1."/>
      <w:lvlJc w:val="left"/>
      <w:pPr>
        <w:ind w:left="780" w:hanging="360"/>
      </w:pPr>
    </w:lvl>
    <w:lvl w:ilvl="1" w:tplc="04160019" w:tentative="1">
      <w:start w:val="1"/>
      <w:numFmt w:val="lowerLetter"/>
      <w:lvlText w:val="%2."/>
      <w:lvlJc w:val="left"/>
      <w:pPr>
        <w:ind w:left="1500" w:hanging="360"/>
      </w:pPr>
    </w:lvl>
    <w:lvl w:ilvl="2" w:tplc="0416001B" w:tentative="1">
      <w:start w:val="1"/>
      <w:numFmt w:val="lowerRoman"/>
      <w:lvlText w:val="%3."/>
      <w:lvlJc w:val="right"/>
      <w:pPr>
        <w:ind w:left="2220" w:hanging="180"/>
      </w:pPr>
    </w:lvl>
    <w:lvl w:ilvl="3" w:tplc="0416000F" w:tentative="1">
      <w:start w:val="1"/>
      <w:numFmt w:val="decimal"/>
      <w:lvlText w:val="%4."/>
      <w:lvlJc w:val="left"/>
      <w:pPr>
        <w:ind w:left="2940" w:hanging="360"/>
      </w:pPr>
    </w:lvl>
    <w:lvl w:ilvl="4" w:tplc="04160019" w:tentative="1">
      <w:start w:val="1"/>
      <w:numFmt w:val="lowerLetter"/>
      <w:lvlText w:val="%5."/>
      <w:lvlJc w:val="left"/>
      <w:pPr>
        <w:ind w:left="3660" w:hanging="360"/>
      </w:pPr>
    </w:lvl>
    <w:lvl w:ilvl="5" w:tplc="0416001B" w:tentative="1">
      <w:start w:val="1"/>
      <w:numFmt w:val="lowerRoman"/>
      <w:lvlText w:val="%6."/>
      <w:lvlJc w:val="right"/>
      <w:pPr>
        <w:ind w:left="4380" w:hanging="180"/>
      </w:pPr>
    </w:lvl>
    <w:lvl w:ilvl="6" w:tplc="0416000F" w:tentative="1">
      <w:start w:val="1"/>
      <w:numFmt w:val="decimal"/>
      <w:lvlText w:val="%7."/>
      <w:lvlJc w:val="left"/>
      <w:pPr>
        <w:ind w:left="5100" w:hanging="360"/>
      </w:pPr>
    </w:lvl>
    <w:lvl w:ilvl="7" w:tplc="04160019" w:tentative="1">
      <w:start w:val="1"/>
      <w:numFmt w:val="lowerLetter"/>
      <w:lvlText w:val="%8."/>
      <w:lvlJc w:val="left"/>
      <w:pPr>
        <w:ind w:left="5820" w:hanging="360"/>
      </w:pPr>
    </w:lvl>
    <w:lvl w:ilvl="8" w:tplc="0416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5" w15:restartNumberingAfterBreak="0">
    <w:nsid w:val="4BED796F"/>
    <w:multiLevelType w:val="hybridMultilevel"/>
    <w:tmpl w:val="F00EED4E"/>
    <w:lvl w:ilvl="0" w:tplc="B54E1E4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1A43D61"/>
    <w:multiLevelType w:val="hybridMultilevel"/>
    <w:tmpl w:val="D88E3EAA"/>
    <w:lvl w:ilvl="0" w:tplc="731C82B6">
      <w:start w:val="1"/>
      <w:numFmt w:val="lowerLetter"/>
      <w:lvlText w:val="%1)"/>
      <w:lvlJc w:val="left"/>
      <w:pPr>
        <w:ind w:left="144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2160" w:hanging="360"/>
      </w:pPr>
    </w:lvl>
    <w:lvl w:ilvl="2" w:tplc="0416001B" w:tentative="1">
      <w:start w:val="1"/>
      <w:numFmt w:val="lowerRoman"/>
      <w:lvlText w:val="%3."/>
      <w:lvlJc w:val="right"/>
      <w:pPr>
        <w:ind w:left="2880" w:hanging="180"/>
      </w:pPr>
    </w:lvl>
    <w:lvl w:ilvl="3" w:tplc="0416000F" w:tentative="1">
      <w:start w:val="1"/>
      <w:numFmt w:val="decimal"/>
      <w:lvlText w:val="%4."/>
      <w:lvlJc w:val="left"/>
      <w:pPr>
        <w:ind w:left="3600" w:hanging="360"/>
      </w:pPr>
    </w:lvl>
    <w:lvl w:ilvl="4" w:tplc="04160019" w:tentative="1">
      <w:start w:val="1"/>
      <w:numFmt w:val="lowerLetter"/>
      <w:lvlText w:val="%5."/>
      <w:lvlJc w:val="left"/>
      <w:pPr>
        <w:ind w:left="4320" w:hanging="360"/>
      </w:pPr>
    </w:lvl>
    <w:lvl w:ilvl="5" w:tplc="0416001B" w:tentative="1">
      <w:start w:val="1"/>
      <w:numFmt w:val="lowerRoman"/>
      <w:lvlText w:val="%6."/>
      <w:lvlJc w:val="right"/>
      <w:pPr>
        <w:ind w:left="5040" w:hanging="180"/>
      </w:pPr>
    </w:lvl>
    <w:lvl w:ilvl="6" w:tplc="0416000F" w:tentative="1">
      <w:start w:val="1"/>
      <w:numFmt w:val="decimal"/>
      <w:lvlText w:val="%7."/>
      <w:lvlJc w:val="left"/>
      <w:pPr>
        <w:ind w:left="5760" w:hanging="360"/>
      </w:pPr>
    </w:lvl>
    <w:lvl w:ilvl="7" w:tplc="04160019" w:tentative="1">
      <w:start w:val="1"/>
      <w:numFmt w:val="lowerLetter"/>
      <w:lvlText w:val="%8."/>
      <w:lvlJc w:val="left"/>
      <w:pPr>
        <w:ind w:left="6480" w:hanging="360"/>
      </w:pPr>
    </w:lvl>
    <w:lvl w:ilvl="8" w:tplc="041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1FA244D"/>
    <w:multiLevelType w:val="hybridMultilevel"/>
    <w:tmpl w:val="FB42CBAA"/>
    <w:lvl w:ilvl="0" w:tplc="9D8C9C3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550451B6"/>
    <w:multiLevelType w:val="hybridMultilevel"/>
    <w:tmpl w:val="0D1E9998"/>
    <w:lvl w:ilvl="0" w:tplc="17E2AEBC">
      <w:start w:val="1"/>
      <w:numFmt w:val="lowerLetter"/>
      <w:lvlText w:val="%1)"/>
      <w:lvlJc w:val="left"/>
      <w:pPr>
        <w:ind w:left="206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781" w:hanging="360"/>
      </w:pPr>
    </w:lvl>
    <w:lvl w:ilvl="2" w:tplc="0416001B" w:tentative="1">
      <w:start w:val="1"/>
      <w:numFmt w:val="lowerRoman"/>
      <w:lvlText w:val="%3."/>
      <w:lvlJc w:val="right"/>
      <w:pPr>
        <w:ind w:left="3501" w:hanging="180"/>
      </w:pPr>
    </w:lvl>
    <w:lvl w:ilvl="3" w:tplc="0416000F" w:tentative="1">
      <w:start w:val="1"/>
      <w:numFmt w:val="decimal"/>
      <w:lvlText w:val="%4."/>
      <w:lvlJc w:val="left"/>
      <w:pPr>
        <w:ind w:left="4221" w:hanging="360"/>
      </w:pPr>
    </w:lvl>
    <w:lvl w:ilvl="4" w:tplc="04160019" w:tentative="1">
      <w:start w:val="1"/>
      <w:numFmt w:val="lowerLetter"/>
      <w:lvlText w:val="%5."/>
      <w:lvlJc w:val="left"/>
      <w:pPr>
        <w:ind w:left="4941" w:hanging="360"/>
      </w:pPr>
    </w:lvl>
    <w:lvl w:ilvl="5" w:tplc="0416001B" w:tentative="1">
      <w:start w:val="1"/>
      <w:numFmt w:val="lowerRoman"/>
      <w:lvlText w:val="%6."/>
      <w:lvlJc w:val="right"/>
      <w:pPr>
        <w:ind w:left="5661" w:hanging="180"/>
      </w:pPr>
    </w:lvl>
    <w:lvl w:ilvl="6" w:tplc="0416000F" w:tentative="1">
      <w:start w:val="1"/>
      <w:numFmt w:val="decimal"/>
      <w:lvlText w:val="%7."/>
      <w:lvlJc w:val="left"/>
      <w:pPr>
        <w:ind w:left="6381" w:hanging="360"/>
      </w:pPr>
    </w:lvl>
    <w:lvl w:ilvl="7" w:tplc="04160019" w:tentative="1">
      <w:start w:val="1"/>
      <w:numFmt w:val="lowerLetter"/>
      <w:lvlText w:val="%8."/>
      <w:lvlJc w:val="left"/>
      <w:pPr>
        <w:ind w:left="7101" w:hanging="360"/>
      </w:pPr>
    </w:lvl>
    <w:lvl w:ilvl="8" w:tplc="0416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19" w15:restartNumberingAfterBreak="0">
    <w:nsid w:val="5ACC0759"/>
    <w:multiLevelType w:val="hybridMultilevel"/>
    <w:tmpl w:val="5C14CAC2"/>
    <w:lvl w:ilvl="0" w:tplc="89B8D71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06D137F"/>
    <w:multiLevelType w:val="hybridMultilevel"/>
    <w:tmpl w:val="543CF89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638940C6"/>
    <w:multiLevelType w:val="hybridMultilevel"/>
    <w:tmpl w:val="36FCEF8C"/>
    <w:lvl w:ilvl="0" w:tplc="484ACB14">
      <w:start w:val="1"/>
      <w:numFmt w:val="lowerLetter"/>
      <w:lvlText w:val="%1)"/>
      <w:lvlJc w:val="left"/>
      <w:pPr>
        <w:ind w:left="765" w:hanging="40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86002FF"/>
    <w:multiLevelType w:val="hybridMultilevel"/>
    <w:tmpl w:val="8972847E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8B12867"/>
    <w:multiLevelType w:val="hybridMultilevel"/>
    <w:tmpl w:val="213C8518"/>
    <w:lvl w:ilvl="0" w:tplc="0416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6AE81237"/>
    <w:multiLevelType w:val="hybridMultilevel"/>
    <w:tmpl w:val="5958FCAA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FB32E4"/>
    <w:multiLevelType w:val="hybridMultilevel"/>
    <w:tmpl w:val="130C190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9A3B96"/>
    <w:multiLevelType w:val="hybridMultilevel"/>
    <w:tmpl w:val="A95EEC16"/>
    <w:lvl w:ilvl="0" w:tplc="CF52F6E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769F16A1"/>
    <w:multiLevelType w:val="hybridMultilevel"/>
    <w:tmpl w:val="0A3030D2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7681AD7"/>
    <w:multiLevelType w:val="hybridMultilevel"/>
    <w:tmpl w:val="843EB878"/>
    <w:lvl w:ilvl="0" w:tplc="55A40982">
      <w:start w:val="1"/>
      <w:numFmt w:val="lowerLetter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29303A"/>
    <w:multiLevelType w:val="hybridMultilevel"/>
    <w:tmpl w:val="E09071F6"/>
    <w:lvl w:ilvl="0" w:tplc="04160009">
      <w:start w:val="1"/>
      <w:numFmt w:val="bullet"/>
      <w:lvlText w:val="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num w:numId="1" w16cid:durableId="1779786472">
    <w:abstractNumId w:val="18"/>
  </w:num>
  <w:num w:numId="2" w16cid:durableId="1351418353">
    <w:abstractNumId w:val="22"/>
  </w:num>
  <w:num w:numId="3" w16cid:durableId="555091720">
    <w:abstractNumId w:val="10"/>
  </w:num>
  <w:num w:numId="4" w16cid:durableId="139425303">
    <w:abstractNumId w:val="17"/>
  </w:num>
  <w:num w:numId="5" w16cid:durableId="961957889">
    <w:abstractNumId w:val="11"/>
  </w:num>
  <w:num w:numId="6" w16cid:durableId="305353940">
    <w:abstractNumId w:val="27"/>
  </w:num>
  <w:num w:numId="7" w16cid:durableId="1777627760">
    <w:abstractNumId w:val="1"/>
  </w:num>
  <w:num w:numId="8" w16cid:durableId="1399135146">
    <w:abstractNumId w:val="2"/>
  </w:num>
  <w:num w:numId="9" w16cid:durableId="2121337931">
    <w:abstractNumId w:val="24"/>
  </w:num>
  <w:num w:numId="10" w16cid:durableId="1408113072">
    <w:abstractNumId w:val="7"/>
  </w:num>
  <w:num w:numId="11" w16cid:durableId="1417706010">
    <w:abstractNumId w:val="19"/>
  </w:num>
  <w:num w:numId="12" w16cid:durableId="656107728">
    <w:abstractNumId w:val="26"/>
  </w:num>
  <w:num w:numId="13" w16cid:durableId="867252474">
    <w:abstractNumId w:val="13"/>
  </w:num>
  <w:num w:numId="14" w16cid:durableId="222908724">
    <w:abstractNumId w:val="5"/>
  </w:num>
  <w:num w:numId="15" w16cid:durableId="1728797113">
    <w:abstractNumId w:val="3"/>
  </w:num>
  <w:num w:numId="16" w16cid:durableId="549921599">
    <w:abstractNumId w:val="4"/>
  </w:num>
  <w:num w:numId="17" w16cid:durableId="584535365">
    <w:abstractNumId w:val="14"/>
  </w:num>
  <w:num w:numId="18" w16cid:durableId="877551503">
    <w:abstractNumId w:val="9"/>
  </w:num>
  <w:num w:numId="19" w16cid:durableId="917835568">
    <w:abstractNumId w:val="8"/>
  </w:num>
  <w:num w:numId="20" w16cid:durableId="1856335004">
    <w:abstractNumId w:val="25"/>
  </w:num>
  <w:num w:numId="21" w16cid:durableId="2134976907">
    <w:abstractNumId w:val="0"/>
  </w:num>
  <w:num w:numId="22" w16cid:durableId="1895388142">
    <w:abstractNumId w:val="28"/>
  </w:num>
  <w:num w:numId="23" w16cid:durableId="285039725">
    <w:abstractNumId w:val="16"/>
  </w:num>
  <w:num w:numId="24" w16cid:durableId="654650201">
    <w:abstractNumId w:val="15"/>
  </w:num>
  <w:num w:numId="25" w16cid:durableId="1384713959">
    <w:abstractNumId w:val="21"/>
  </w:num>
  <w:num w:numId="26" w16cid:durableId="1790666047">
    <w:abstractNumId w:val="29"/>
  </w:num>
  <w:num w:numId="27" w16cid:durableId="1744832726">
    <w:abstractNumId w:val="12"/>
  </w:num>
  <w:num w:numId="28" w16cid:durableId="572129962">
    <w:abstractNumId w:val="6"/>
  </w:num>
  <w:num w:numId="29" w16cid:durableId="558131728">
    <w:abstractNumId w:val="20"/>
  </w:num>
  <w:num w:numId="30" w16cid:durableId="909116602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7F0"/>
    <w:rsid w:val="0003005F"/>
    <w:rsid w:val="000409D8"/>
    <w:rsid w:val="00052467"/>
    <w:rsid w:val="00070F00"/>
    <w:rsid w:val="000711D3"/>
    <w:rsid w:val="0007553C"/>
    <w:rsid w:val="000802E2"/>
    <w:rsid w:val="00095A90"/>
    <w:rsid w:val="000A1321"/>
    <w:rsid w:val="000B1F83"/>
    <w:rsid w:val="000B370E"/>
    <w:rsid w:val="000C4613"/>
    <w:rsid w:val="000E38B9"/>
    <w:rsid w:val="001253D6"/>
    <w:rsid w:val="00131E1B"/>
    <w:rsid w:val="0013255C"/>
    <w:rsid w:val="00174951"/>
    <w:rsid w:val="00183A47"/>
    <w:rsid w:val="0018419E"/>
    <w:rsid w:val="00184ECE"/>
    <w:rsid w:val="001C51DF"/>
    <w:rsid w:val="001D2761"/>
    <w:rsid w:val="001F7A78"/>
    <w:rsid w:val="0021107B"/>
    <w:rsid w:val="00230F4E"/>
    <w:rsid w:val="00241E17"/>
    <w:rsid w:val="002478BD"/>
    <w:rsid w:val="00251F2C"/>
    <w:rsid w:val="00274660"/>
    <w:rsid w:val="00276BC1"/>
    <w:rsid w:val="00283FDE"/>
    <w:rsid w:val="00286533"/>
    <w:rsid w:val="002B6AF7"/>
    <w:rsid w:val="002E4EFD"/>
    <w:rsid w:val="002F19E4"/>
    <w:rsid w:val="00320696"/>
    <w:rsid w:val="0032726D"/>
    <w:rsid w:val="00354FFD"/>
    <w:rsid w:val="003701FF"/>
    <w:rsid w:val="00393304"/>
    <w:rsid w:val="00397233"/>
    <w:rsid w:val="003A090A"/>
    <w:rsid w:val="003A5814"/>
    <w:rsid w:val="003E0B1D"/>
    <w:rsid w:val="003E1585"/>
    <w:rsid w:val="003F6CA8"/>
    <w:rsid w:val="003F7695"/>
    <w:rsid w:val="00400E46"/>
    <w:rsid w:val="00405C44"/>
    <w:rsid w:val="00433704"/>
    <w:rsid w:val="004418D9"/>
    <w:rsid w:val="00441DEF"/>
    <w:rsid w:val="00475913"/>
    <w:rsid w:val="004C69F7"/>
    <w:rsid w:val="004E2B28"/>
    <w:rsid w:val="004E5FE1"/>
    <w:rsid w:val="004F1AD0"/>
    <w:rsid w:val="004F3F70"/>
    <w:rsid w:val="004F430A"/>
    <w:rsid w:val="004F57AF"/>
    <w:rsid w:val="004F6885"/>
    <w:rsid w:val="004F6EBD"/>
    <w:rsid w:val="0051263E"/>
    <w:rsid w:val="00535559"/>
    <w:rsid w:val="00544571"/>
    <w:rsid w:val="00552FF5"/>
    <w:rsid w:val="00561496"/>
    <w:rsid w:val="00572F64"/>
    <w:rsid w:val="00573FF1"/>
    <w:rsid w:val="00577FBB"/>
    <w:rsid w:val="005934DB"/>
    <w:rsid w:val="005A5089"/>
    <w:rsid w:val="005B404D"/>
    <w:rsid w:val="005B418F"/>
    <w:rsid w:val="005B74A0"/>
    <w:rsid w:val="005E517D"/>
    <w:rsid w:val="00604277"/>
    <w:rsid w:val="00605E5C"/>
    <w:rsid w:val="00624045"/>
    <w:rsid w:val="00632921"/>
    <w:rsid w:val="00652D38"/>
    <w:rsid w:val="00654DF5"/>
    <w:rsid w:val="00663EC9"/>
    <w:rsid w:val="0066791E"/>
    <w:rsid w:val="00680193"/>
    <w:rsid w:val="00692D94"/>
    <w:rsid w:val="006A552F"/>
    <w:rsid w:val="006B3AC6"/>
    <w:rsid w:val="006C2D3C"/>
    <w:rsid w:val="006D01F0"/>
    <w:rsid w:val="006D3F94"/>
    <w:rsid w:val="006D5185"/>
    <w:rsid w:val="006E389A"/>
    <w:rsid w:val="006E5559"/>
    <w:rsid w:val="006F6D8D"/>
    <w:rsid w:val="00710412"/>
    <w:rsid w:val="007227BC"/>
    <w:rsid w:val="00724C63"/>
    <w:rsid w:val="00752E31"/>
    <w:rsid w:val="00795FD0"/>
    <w:rsid w:val="007F662C"/>
    <w:rsid w:val="007F7FD7"/>
    <w:rsid w:val="008021EC"/>
    <w:rsid w:val="00821C32"/>
    <w:rsid w:val="00845D24"/>
    <w:rsid w:val="00854278"/>
    <w:rsid w:val="0088034E"/>
    <w:rsid w:val="008A51DC"/>
    <w:rsid w:val="008C205C"/>
    <w:rsid w:val="008D1C0F"/>
    <w:rsid w:val="008D6090"/>
    <w:rsid w:val="008E2098"/>
    <w:rsid w:val="00901421"/>
    <w:rsid w:val="00934F38"/>
    <w:rsid w:val="00940365"/>
    <w:rsid w:val="009450E7"/>
    <w:rsid w:val="00973D6C"/>
    <w:rsid w:val="00986468"/>
    <w:rsid w:val="009948D1"/>
    <w:rsid w:val="009A27DC"/>
    <w:rsid w:val="009A7DF8"/>
    <w:rsid w:val="009B51F6"/>
    <w:rsid w:val="009C074D"/>
    <w:rsid w:val="009D082C"/>
    <w:rsid w:val="009D296A"/>
    <w:rsid w:val="009E3588"/>
    <w:rsid w:val="009E572F"/>
    <w:rsid w:val="009E6112"/>
    <w:rsid w:val="009F0754"/>
    <w:rsid w:val="009F4120"/>
    <w:rsid w:val="00A00437"/>
    <w:rsid w:val="00A27F66"/>
    <w:rsid w:val="00A3384C"/>
    <w:rsid w:val="00A35BBD"/>
    <w:rsid w:val="00A609BD"/>
    <w:rsid w:val="00A63331"/>
    <w:rsid w:val="00A65A3B"/>
    <w:rsid w:val="00AB2EB7"/>
    <w:rsid w:val="00AB3278"/>
    <w:rsid w:val="00AE783D"/>
    <w:rsid w:val="00AF1A38"/>
    <w:rsid w:val="00B0427D"/>
    <w:rsid w:val="00B275E1"/>
    <w:rsid w:val="00B37875"/>
    <w:rsid w:val="00B57934"/>
    <w:rsid w:val="00B6118B"/>
    <w:rsid w:val="00B62F76"/>
    <w:rsid w:val="00B63F41"/>
    <w:rsid w:val="00B648F6"/>
    <w:rsid w:val="00B67F4E"/>
    <w:rsid w:val="00B70830"/>
    <w:rsid w:val="00B80366"/>
    <w:rsid w:val="00B8459F"/>
    <w:rsid w:val="00B8771B"/>
    <w:rsid w:val="00BA2D40"/>
    <w:rsid w:val="00BA5461"/>
    <w:rsid w:val="00BB3D50"/>
    <w:rsid w:val="00BB6E42"/>
    <w:rsid w:val="00BF5FB0"/>
    <w:rsid w:val="00C06D2A"/>
    <w:rsid w:val="00C30636"/>
    <w:rsid w:val="00C52965"/>
    <w:rsid w:val="00C55367"/>
    <w:rsid w:val="00C83E3D"/>
    <w:rsid w:val="00CC0414"/>
    <w:rsid w:val="00CD17F0"/>
    <w:rsid w:val="00CF3CC5"/>
    <w:rsid w:val="00D048AA"/>
    <w:rsid w:val="00D277DD"/>
    <w:rsid w:val="00D32DA9"/>
    <w:rsid w:val="00D33FBD"/>
    <w:rsid w:val="00D45C2F"/>
    <w:rsid w:val="00D47AD7"/>
    <w:rsid w:val="00D502B7"/>
    <w:rsid w:val="00D52106"/>
    <w:rsid w:val="00D67C5C"/>
    <w:rsid w:val="00D73918"/>
    <w:rsid w:val="00D748D1"/>
    <w:rsid w:val="00D808F8"/>
    <w:rsid w:val="00D85A9B"/>
    <w:rsid w:val="00D96E07"/>
    <w:rsid w:val="00DA3A81"/>
    <w:rsid w:val="00DA3FA2"/>
    <w:rsid w:val="00DB1C50"/>
    <w:rsid w:val="00E01114"/>
    <w:rsid w:val="00E24E8E"/>
    <w:rsid w:val="00E449FD"/>
    <w:rsid w:val="00E668D5"/>
    <w:rsid w:val="00E91487"/>
    <w:rsid w:val="00EA6CBA"/>
    <w:rsid w:val="00EB403C"/>
    <w:rsid w:val="00EC286A"/>
    <w:rsid w:val="00ED3AEB"/>
    <w:rsid w:val="00EE2962"/>
    <w:rsid w:val="00EE29A3"/>
    <w:rsid w:val="00F11905"/>
    <w:rsid w:val="00F128B8"/>
    <w:rsid w:val="00F217AB"/>
    <w:rsid w:val="00F2295A"/>
    <w:rsid w:val="00F40F85"/>
    <w:rsid w:val="00F41A51"/>
    <w:rsid w:val="00F5016D"/>
    <w:rsid w:val="00F53D60"/>
    <w:rsid w:val="00F678C3"/>
    <w:rsid w:val="00F8147E"/>
    <w:rsid w:val="00FA4CC4"/>
    <w:rsid w:val="00FC2A46"/>
    <w:rsid w:val="00FC69B3"/>
    <w:rsid w:val="00FE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0978C48"/>
  <w15:chartTrackingRefBased/>
  <w15:docId w15:val="{16E8F04F-2520-4518-B6BF-9009EFAB5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2106"/>
    <w:rPr>
      <w:sz w:val="24"/>
      <w:szCs w:val="24"/>
    </w:rPr>
  </w:style>
  <w:style w:type="paragraph" w:styleId="Ttulo1">
    <w:name w:val="heading 1"/>
    <w:basedOn w:val="Normal"/>
    <w:next w:val="Normal"/>
    <w:qFormat/>
    <w:rsid w:val="00D52106"/>
    <w:pPr>
      <w:keepNext/>
      <w:autoSpaceDE w:val="0"/>
      <w:autoSpaceDN w:val="0"/>
      <w:adjustRightInd w:val="0"/>
      <w:spacing w:line="210" w:lineRule="atLeast"/>
      <w:jc w:val="center"/>
      <w:outlineLvl w:val="0"/>
    </w:pPr>
    <w:rPr>
      <w:b/>
      <w:bCs/>
      <w:color w:val="000000"/>
      <w:sz w:val="18"/>
      <w:szCs w:val="20"/>
    </w:rPr>
  </w:style>
  <w:style w:type="paragraph" w:styleId="Ttulo3">
    <w:name w:val="heading 3"/>
    <w:basedOn w:val="Normal"/>
    <w:next w:val="Normal"/>
    <w:qFormat/>
    <w:rsid w:val="00D52106"/>
    <w:pPr>
      <w:keepNext/>
      <w:autoSpaceDE w:val="0"/>
      <w:autoSpaceDN w:val="0"/>
      <w:adjustRightInd w:val="0"/>
      <w:ind w:left="5256"/>
      <w:jc w:val="center"/>
      <w:outlineLvl w:val="2"/>
    </w:pPr>
    <w:rPr>
      <w:rFonts w:ascii="Arial" w:hAnsi="Arial" w:cs="Arial"/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semiHidden/>
    <w:rsid w:val="00D52106"/>
    <w:pPr>
      <w:tabs>
        <w:tab w:val="center" w:pos="4419"/>
        <w:tab w:val="right" w:pos="8838"/>
      </w:tabs>
    </w:pPr>
  </w:style>
  <w:style w:type="paragraph" w:styleId="Rodap">
    <w:name w:val="footer"/>
    <w:basedOn w:val="Normal"/>
    <w:semiHidden/>
    <w:rsid w:val="00D52106"/>
    <w:pPr>
      <w:tabs>
        <w:tab w:val="center" w:pos="4419"/>
        <w:tab w:val="right" w:pos="8838"/>
      </w:tabs>
    </w:pPr>
  </w:style>
  <w:style w:type="paragraph" w:customStyle="1" w:styleId="WW-Recuodecorpodetexto2">
    <w:name w:val="WW-Recuo de corpo de texto 2"/>
    <w:basedOn w:val="Normal"/>
    <w:rsid w:val="00D52106"/>
    <w:pPr>
      <w:autoSpaceDE w:val="0"/>
      <w:autoSpaceDN w:val="0"/>
      <w:adjustRightInd w:val="0"/>
      <w:ind w:firstLine="709"/>
      <w:jc w:val="both"/>
    </w:pPr>
    <w:rPr>
      <w:rFonts w:ascii="Arial" w:hAnsi="Arial" w:cs="Arial"/>
      <w:b/>
      <w:bCs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F6EBD"/>
    <w:rPr>
      <w:rFonts w:ascii="Segoe UI" w:hAnsi="Segoe UI"/>
      <w:sz w:val="18"/>
      <w:szCs w:val="18"/>
      <w:lang w:val="x-none" w:eastAsia="x-none"/>
    </w:rPr>
  </w:style>
  <w:style w:type="character" w:customStyle="1" w:styleId="TextodebaloChar">
    <w:name w:val="Texto de balão Char"/>
    <w:link w:val="Textodebalo"/>
    <w:uiPriority w:val="99"/>
    <w:semiHidden/>
    <w:rsid w:val="004F6EBD"/>
    <w:rPr>
      <w:rFonts w:ascii="Segoe UI" w:hAnsi="Segoe UI" w:cs="Segoe UI"/>
      <w:sz w:val="18"/>
      <w:szCs w:val="18"/>
    </w:rPr>
  </w:style>
  <w:style w:type="character" w:styleId="Hyperlink">
    <w:name w:val="Hyperlink"/>
    <w:uiPriority w:val="99"/>
    <w:unhideWhenUsed/>
    <w:rsid w:val="009F4120"/>
    <w:rPr>
      <w:color w:val="0563C1"/>
      <w:u w:val="single"/>
    </w:rPr>
  </w:style>
  <w:style w:type="character" w:customStyle="1" w:styleId="textexposedshow">
    <w:name w:val="text_exposed_show"/>
    <w:basedOn w:val="Fontepargpadro"/>
    <w:rsid w:val="00E01114"/>
  </w:style>
  <w:style w:type="table" w:styleId="Tabelacomgrade">
    <w:name w:val="Table Grid"/>
    <w:basedOn w:val="Tabelanormal"/>
    <w:uiPriority w:val="39"/>
    <w:rsid w:val="003701F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E5FE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Corpodetexto">
    <w:name w:val="Body Text"/>
    <w:basedOn w:val="Normal"/>
    <w:link w:val="CorpodetextoChar"/>
    <w:rsid w:val="00710412"/>
    <w:pPr>
      <w:tabs>
        <w:tab w:val="left" w:pos="8647"/>
      </w:tabs>
      <w:ind w:right="418"/>
      <w:jc w:val="both"/>
    </w:pPr>
    <w:rPr>
      <w:rFonts w:ascii="Tahoma" w:hAnsi="Tahoma"/>
      <w:sz w:val="20"/>
      <w:szCs w:val="20"/>
      <w:lang w:val="x-none" w:eastAsia="x-none"/>
    </w:rPr>
  </w:style>
  <w:style w:type="character" w:customStyle="1" w:styleId="CorpodetextoChar">
    <w:name w:val="Corpo de texto Char"/>
    <w:link w:val="Corpodetexto"/>
    <w:rsid w:val="00710412"/>
    <w:rPr>
      <w:rFonts w:ascii="Tahoma" w:hAnsi="Tahoma"/>
    </w:rPr>
  </w:style>
  <w:style w:type="paragraph" w:styleId="Corpodetexto2">
    <w:name w:val="Body Text 2"/>
    <w:basedOn w:val="Normal"/>
    <w:link w:val="Corpodetexto2Char"/>
    <w:rsid w:val="00710412"/>
    <w:pPr>
      <w:tabs>
        <w:tab w:val="left" w:pos="8647"/>
      </w:tabs>
      <w:ind w:right="418"/>
      <w:jc w:val="both"/>
    </w:pPr>
    <w:rPr>
      <w:rFonts w:ascii="Courier New" w:hAnsi="Courier New"/>
      <w:sz w:val="18"/>
      <w:lang w:val="x-none" w:eastAsia="x-none"/>
    </w:rPr>
  </w:style>
  <w:style w:type="character" w:customStyle="1" w:styleId="Corpodetexto2Char">
    <w:name w:val="Corpo de texto 2 Char"/>
    <w:link w:val="Corpodetexto2"/>
    <w:rsid w:val="00710412"/>
    <w:rPr>
      <w:rFonts w:ascii="Courier New" w:hAnsi="Courier New" w:cs="Courier New"/>
      <w:sz w:val="18"/>
      <w:szCs w:val="24"/>
    </w:rPr>
  </w:style>
  <w:style w:type="paragraph" w:styleId="Corpodetexto3">
    <w:name w:val="Body Text 3"/>
    <w:basedOn w:val="Normal"/>
    <w:link w:val="Corpodetexto3Char"/>
    <w:rsid w:val="00710412"/>
    <w:pPr>
      <w:widowControl w:val="0"/>
      <w:suppressAutoHyphens/>
      <w:overflowPunct w:val="0"/>
      <w:autoSpaceDE w:val="0"/>
      <w:autoSpaceDN w:val="0"/>
      <w:adjustRightInd w:val="0"/>
      <w:spacing w:line="276" w:lineRule="auto"/>
      <w:jc w:val="both"/>
    </w:pPr>
    <w:rPr>
      <w:rFonts w:ascii="Verdana" w:hAnsi="Verdana"/>
      <w:sz w:val="28"/>
      <w:lang w:val="x-none" w:eastAsia="x-none"/>
    </w:rPr>
  </w:style>
  <w:style w:type="character" w:customStyle="1" w:styleId="Corpodetexto3Char">
    <w:name w:val="Corpo de texto 3 Char"/>
    <w:link w:val="Corpodetexto3"/>
    <w:rsid w:val="00710412"/>
    <w:rPr>
      <w:rFonts w:ascii="Verdana" w:hAnsi="Verdana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72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6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2</Pages>
  <Words>430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CNB</Company>
  <LinksUpToDate>false</LinksUpToDate>
  <CharactersWithSpaces>2753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CNB</dc:creator>
  <cp:keywords/>
  <cp:lastModifiedBy>Ivaldo de Moura Evangelista</cp:lastModifiedBy>
  <cp:revision>64</cp:revision>
  <cp:lastPrinted>2015-04-30T19:30:00Z</cp:lastPrinted>
  <dcterms:created xsi:type="dcterms:W3CDTF">2022-01-24T21:23:00Z</dcterms:created>
  <dcterms:modified xsi:type="dcterms:W3CDTF">2023-12-17T15:44:00Z</dcterms:modified>
</cp:coreProperties>
</file>